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60"/>
          <w:szCs w:val="60"/>
          <w:rtl w:val="0"/>
        </w:rPr>
      </w:pPr>
      <w:r>
        <w:rPr>
          <w:rFonts w:ascii="Arial" w:hAnsi="Arial"/>
          <w:color w:val="222222"/>
          <w:sz w:val="60"/>
          <w:szCs w:val="60"/>
          <w:rtl w:val="0"/>
          <w:lang w:val="en-US"/>
        </w:rPr>
        <w:t>I</w:t>
      </w:r>
      <w:r>
        <w:rPr>
          <w:rFonts w:ascii="Arial" w:hAnsi="Arial" w:hint="default"/>
          <w:color w:val="222222"/>
          <w:sz w:val="60"/>
          <w:szCs w:val="60"/>
          <w:rtl w:val="0"/>
          <w:lang w:val="en-US"/>
        </w:rPr>
        <w:t>’</w:t>
      </w:r>
      <w:r>
        <w:rPr>
          <w:rFonts w:ascii="Arial" w:hAnsi="Arial"/>
          <w:color w:val="222222"/>
          <w:sz w:val="60"/>
          <w:szCs w:val="60"/>
          <w:rtl w:val="0"/>
          <w:lang w:val="en-US"/>
        </w:rPr>
        <w:t>m Gonna Be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777777"/>
          <w:sz w:val="24"/>
          <w:szCs w:val="24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color w:val="777777"/>
          <w:sz w:val="26"/>
          <w:szCs w:val="26"/>
          <w:rtl w:val="0"/>
        </w:rPr>
      </w:pPr>
      <w:r>
        <w:rPr>
          <w:rFonts w:ascii="Arial" w:hAnsi="Arial"/>
          <w:i w:val="1"/>
          <w:iCs w:val="1"/>
          <w:sz w:val="26"/>
          <w:szCs w:val="26"/>
          <w:rtl w:val="0"/>
          <w:lang w:val="en-US"/>
        </w:rPr>
        <w:t xml:space="preserve">Verse 1 T&amp;B unison (S&amp;A on </w:t>
      </w:r>
      <w:r>
        <w:rPr>
          <w:rFonts w:ascii="Arial" w:hAnsi="Arial" w:hint="default"/>
          <w:i w:val="1"/>
          <w:iCs w:val="1"/>
          <w:sz w:val="26"/>
          <w:szCs w:val="26"/>
          <w:rtl w:val="0"/>
          <w:lang w:val="en-US"/>
        </w:rPr>
        <w:t>‘</w:t>
      </w:r>
      <w:r>
        <w:rPr>
          <w:rFonts w:ascii="Arial" w:hAnsi="Arial"/>
          <w:i w:val="1"/>
          <w:iCs w:val="1"/>
          <w:sz w:val="26"/>
          <w:szCs w:val="26"/>
          <w:rtl w:val="0"/>
          <w:lang w:val="en-US"/>
        </w:rPr>
        <w:t>ba ba ba</w:t>
      </w:r>
      <w:r>
        <w:rPr>
          <w:rFonts w:ascii="Arial" w:hAnsi="Arial" w:hint="default"/>
          <w:i w:val="1"/>
          <w:iCs w:val="1"/>
          <w:sz w:val="26"/>
          <w:szCs w:val="26"/>
          <w:rtl w:val="0"/>
          <w:lang w:val="en-US"/>
        </w:rPr>
        <w:t xml:space="preserve">’ </w:t>
      </w:r>
      <w:r>
        <w:rPr>
          <w:rFonts w:ascii="Arial" w:hAnsi="Arial"/>
          <w:i w:val="1"/>
          <w:iCs w:val="1"/>
          <w:sz w:val="26"/>
          <w:szCs w:val="26"/>
          <w:rtl w:val="0"/>
          <w:lang w:val="en-US"/>
        </w:rPr>
        <w:t>backing)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en-US"/>
        </w:rPr>
        <w:t>When I wake up, well I know I'm gonna be,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en-US"/>
        </w:rPr>
        <w:t>I'm gonna be the man who wakes up next you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en-US"/>
        </w:rPr>
        <w:t>When I go out, yeah I know I'm gonna be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en-US"/>
        </w:rPr>
        <w:t>I'm gonna be the man who goes along with you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color w:val="222222"/>
          <w:sz w:val="26"/>
          <w:szCs w:val="26"/>
          <w:rtl w:val="0"/>
        </w:rPr>
      </w:pPr>
      <w:r>
        <w:rPr>
          <w:rFonts w:ascii="Arial" w:hAnsi="Arial"/>
          <w:i w:val="1"/>
          <w:iCs w:val="1"/>
          <w:color w:val="222222"/>
          <w:sz w:val="26"/>
          <w:szCs w:val="26"/>
          <w:rtl w:val="0"/>
          <w:lang w:val="en-US"/>
        </w:rPr>
        <w:t>Verse 2 T&amp;B in harmony (S&amp;A on stamp-clap backing)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en-US"/>
        </w:rPr>
        <w:t>(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>If I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>)</w:t>
      </w:r>
      <w:r>
        <w:rPr>
          <w:rFonts w:ascii="Arial" w:hAnsi="Arial"/>
          <w:color w:val="222222"/>
          <w:sz w:val="26"/>
          <w:szCs w:val="26"/>
          <w:rtl w:val="0"/>
        </w:rPr>
        <w:t xml:space="preserve"> get drunk, 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>(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>well I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>)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 xml:space="preserve"> know I'm gonna be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en-US"/>
        </w:rPr>
        <w:t>I'm gonna be the man who gets drunk next to you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en-US"/>
        </w:rPr>
        <w:t>(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>And if I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>)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 xml:space="preserve"> haver, 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>(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>yeah I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>)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 xml:space="preserve"> know I'm gonna be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en-US"/>
        </w:rPr>
        <w:t>I'm gonna be the man who's havering to you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en-US"/>
        </w:rPr>
        <w:t xml:space="preserve">Chorus (S&amp;A sustain on </w:t>
      </w:r>
      <w:r>
        <w:rPr>
          <w:rFonts w:ascii="Arial" w:hAnsi="Arial"/>
          <w:b w:val="1"/>
          <w:bCs w:val="1"/>
          <w:color w:val="222222"/>
          <w:sz w:val="26"/>
          <w:szCs w:val="26"/>
          <w:u w:val="single"/>
          <w:rtl w:val="0"/>
          <w:lang w:val="en-US"/>
        </w:rPr>
        <w:t xml:space="preserve">bold and underlined 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>words)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color w:val="222222"/>
          <w:sz w:val="26"/>
          <w:szCs w:val="26"/>
          <w:rtl w:val="0"/>
        </w:rPr>
      </w:pPr>
      <w:r>
        <w:rPr>
          <w:rFonts w:ascii="Arial" w:hAnsi="Arial"/>
          <w:i w:val="1"/>
          <w:iCs w:val="1"/>
          <w:color w:val="222222"/>
          <w:sz w:val="26"/>
          <w:szCs w:val="26"/>
          <w:rtl w:val="0"/>
        </w:rPr>
        <w:t xml:space="preserve">But </w:t>
      </w:r>
      <w:r>
        <w:rPr>
          <w:rFonts w:ascii="Arial" w:hAnsi="Arial"/>
          <w:b w:val="1"/>
          <w:bCs w:val="1"/>
          <w:i w:val="1"/>
          <w:iCs w:val="1"/>
          <w:color w:val="222222"/>
          <w:sz w:val="26"/>
          <w:szCs w:val="26"/>
          <w:u w:val="single"/>
          <w:rtl w:val="0"/>
        </w:rPr>
        <w:t>I</w:t>
      </w:r>
      <w:r>
        <w:rPr>
          <w:rFonts w:ascii="Arial" w:hAnsi="Arial"/>
          <w:i w:val="1"/>
          <w:iCs w:val="1"/>
          <w:color w:val="222222"/>
          <w:sz w:val="26"/>
          <w:szCs w:val="26"/>
          <w:rtl w:val="0"/>
          <w:lang w:val="en-US"/>
        </w:rPr>
        <w:t xml:space="preserve"> would walk </w:t>
      </w:r>
      <w:r>
        <w:rPr>
          <w:rFonts w:ascii="Arial" w:hAnsi="Arial"/>
          <w:i w:val="1"/>
          <w:iCs w:val="1"/>
          <w:color w:val="222222"/>
          <w:sz w:val="26"/>
          <w:szCs w:val="26"/>
          <w:rtl w:val="0"/>
          <w:lang w:val="en-US"/>
        </w:rPr>
        <w:t>five hundred</w:t>
      </w:r>
      <w:r>
        <w:rPr>
          <w:rFonts w:ascii="Arial" w:hAnsi="Arial"/>
          <w:i w:val="1"/>
          <w:iCs w:val="1"/>
          <w:color w:val="222222"/>
          <w:sz w:val="26"/>
          <w:szCs w:val="26"/>
          <w:rtl w:val="0"/>
        </w:rPr>
        <w:t xml:space="preserve"> miles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color w:val="222222"/>
          <w:sz w:val="26"/>
          <w:szCs w:val="26"/>
          <w:rtl w:val="0"/>
        </w:rPr>
      </w:pPr>
      <w:r>
        <w:rPr>
          <w:rFonts w:ascii="Arial" w:hAnsi="Arial"/>
          <w:i w:val="1"/>
          <w:iCs w:val="1"/>
          <w:color w:val="222222"/>
          <w:sz w:val="26"/>
          <w:szCs w:val="26"/>
          <w:rtl w:val="0"/>
        </w:rPr>
        <w:t xml:space="preserve">And </w:t>
      </w:r>
      <w:r>
        <w:rPr>
          <w:rFonts w:ascii="Arial" w:hAnsi="Arial"/>
          <w:b w:val="1"/>
          <w:bCs w:val="1"/>
          <w:i w:val="1"/>
          <w:iCs w:val="1"/>
          <w:color w:val="222222"/>
          <w:sz w:val="26"/>
          <w:szCs w:val="26"/>
          <w:u w:val="single"/>
          <w:rtl w:val="0"/>
        </w:rPr>
        <w:t>I</w:t>
      </w:r>
      <w:r>
        <w:rPr>
          <w:rFonts w:ascii="Arial" w:hAnsi="Arial"/>
          <w:b w:val="1"/>
          <w:bCs w:val="1"/>
          <w:i w:val="1"/>
          <w:iCs w:val="1"/>
          <w:color w:val="222222"/>
          <w:sz w:val="26"/>
          <w:szCs w:val="26"/>
          <w:rtl w:val="0"/>
        </w:rPr>
        <w:t xml:space="preserve"> </w:t>
      </w:r>
      <w:r>
        <w:rPr>
          <w:rFonts w:ascii="Arial" w:hAnsi="Arial"/>
          <w:i w:val="1"/>
          <w:iCs w:val="1"/>
          <w:color w:val="222222"/>
          <w:sz w:val="26"/>
          <w:szCs w:val="26"/>
          <w:rtl w:val="0"/>
          <w:lang w:val="en-US"/>
        </w:rPr>
        <w:t xml:space="preserve">would walk </w:t>
      </w:r>
      <w:r>
        <w:rPr>
          <w:rFonts w:ascii="Arial" w:hAnsi="Arial"/>
          <w:i w:val="1"/>
          <w:iCs w:val="1"/>
          <w:color w:val="222222"/>
          <w:sz w:val="26"/>
          <w:szCs w:val="26"/>
          <w:rtl w:val="0"/>
          <w:lang w:val="en-US"/>
        </w:rPr>
        <w:t xml:space="preserve">five </w:t>
      </w:r>
      <w:r>
        <w:rPr>
          <w:rFonts w:ascii="Arial" w:hAnsi="Arial"/>
          <w:b w:val="1"/>
          <w:bCs w:val="1"/>
          <w:i w:val="1"/>
          <w:iCs w:val="1"/>
          <w:color w:val="222222"/>
          <w:sz w:val="26"/>
          <w:szCs w:val="26"/>
          <w:u w:val="single"/>
          <w:rtl w:val="0"/>
          <w:lang w:val="en-US"/>
        </w:rPr>
        <w:t>hundred</w:t>
      </w:r>
      <w:r>
        <w:rPr>
          <w:rFonts w:ascii="Arial" w:hAnsi="Arial"/>
          <w:b w:val="1"/>
          <w:bCs w:val="1"/>
          <w:i w:val="1"/>
          <w:iCs w:val="1"/>
          <w:color w:val="222222"/>
          <w:sz w:val="26"/>
          <w:szCs w:val="26"/>
          <w:u w:val="single"/>
          <w:rtl w:val="0"/>
          <w:lang w:val="en-US"/>
        </w:rPr>
        <w:t xml:space="preserve"> more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color w:val="222222"/>
          <w:sz w:val="26"/>
          <w:szCs w:val="26"/>
          <w:rtl w:val="0"/>
        </w:rPr>
      </w:pPr>
      <w:r>
        <w:rPr>
          <w:rFonts w:ascii="Arial" w:hAnsi="Arial"/>
          <w:i w:val="1"/>
          <w:iCs w:val="1"/>
          <w:color w:val="222222"/>
          <w:sz w:val="26"/>
          <w:szCs w:val="26"/>
          <w:rtl w:val="0"/>
          <w:lang w:val="en-US"/>
        </w:rPr>
        <w:t xml:space="preserve">Just to </w:t>
      </w:r>
      <w:r>
        <w:rPr>
          <w:rFonts w:ascii="Arial" w:hAnsi="Arial"/>
          <w:b w:val="1"/>
          <w:bCs w:val="1"/>
          <w:i w:val="1"/>
          <w:iCs w:val="1"/>
          <w:color w:val="222222"/>
          <w:sz w:val="26"/>
          <w:szCs w:val="26"/>
          <w:u w:val="single"/>
          <w:rtl w:val="0"/>
        </w:rPr>
        <w:t>be</w:t>
      </w:r>
      <w:r>
        <w:rPr>
          <w:rFonts w:ascii="Arial" w:hAnsi="Arial"/>
          <w:i w:val="1"/>
          <w:iCs w:val="1"/>
          <w:color w:val="222222"/>
          <w:sz w:val="26"/>
          <w:szCs w:val="26"/>
          <w:rtl w:val="0"/>
          <w:lang w:val="en-US"/>
        </w:rPr>
        <w:t xml:space="preserve"> the man who walks a thousand </w:t>
      </w:r>
      <w:r>
        <w:rPr>
          <w:rFonts w:ascii="Arial" w:hAnsi="Arial"/>
          <w:b w:val="1"/>
          <w:bCs w:val="1"/>
          <w:i w:val="1"/>
          <w:iCs w:val="1"/>
          <w:color w:val="222222"/>
          <w:sz w:val="26"/>
          <w:szCs w:val="26"/>
          <w:u w:val="single"/>
          <w:rtl w:val="0"/>
        </w:rPr>
        <w:t>miles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i w:val="1"/>
          <w:iCs w:val="1"/>
          <w:color w:val="222222"/>
          <w:sz w:val="26"/>
          <w:szCs w:val="26"/>
          <w:u w:val="single"/>
          <w:rtl w:val="0"/>
        </w:rPr>
      </w:pPr>
      <w:r>
        <w:rPr>
          <w:rFonts w:ascii="Arial" w:hAnsi="Arial"/>
          <w:i w:val="1"/>
          <w:iCs w:val="1"/>
          <w:color w:val="222222"/>
          <w:sz w:val="26"/>
          <w:szCs w:val="26"/>
          <w:rtl w:val="0"/>
          <w:lang w:val="en-US"/>
        </w:rPr>
        <w:t xml:space="preserve">To fall down </w:t>
      </w:r>
      <w:r>
        <w:rPr>
          <w:rFonts w:ascii="Arial" w:hAnsi="Arial"/>
          <w:b w:val="1"/>
          <w:bCs w:val="1"/>
          <w:i w:val="1"/>
          <w:iCs w:val="1"/>
          <w:color w:val="222222"/>
          <w:sz w:val="26"/>
          <w:szCs w:val="26"/>
          <w:u w:val="single"/>
          <w:rtl w:val="0"/>
          <w:lang w:val="nl-NL"/>
        </w:rPr>
        <w:t>at your door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color w:val="222222"/>
          <w:sz w:val="26"/>
          <w:szCs w:val="26"/>
          <w:rtl w:val="0"/>
        </w:rPr>
      </w:pPr>
      <w:r>
        <w:rPr>
          <w:rFonts w:ascii="Arial" w:hAnsi="Arial"/>
          <w:i w:val="1"/>
          <w:iCs w:val="1"/>
          <w:color w:val="222222"/>
          <w:sz w:val="26"/>
          <w:szCs w:val="26"/>
          <w:rtl w:val="0"/>
          <w:lang w:val="en-US"/>
        </w:rPr>
        <w:t>Verse 3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en-US"/>
        </w:rPr>
        <w:t xml:space="preserve">S&amp;A: 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>When I come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 xml:space="preserve"> home</w:t>
      </w:r>
      <w:r>
        <w:rPr>
          <w:rFonts w:ascii="Arial" w:hAnsi="Arial"/>
          <w:color w:val="222222"/>
          <w:sz w:val="26"/>
          <w:szCs w:val="26"/>
          <w:rtl w:val="0"/>
        </w:rPr>
        <w:t xml:space="preserve"> 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 xml:space="preserve">(T/B when I come home) 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>well I know I'm gonna be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en-US"/>
        </w:rPr>
        <w:t xml:space="preserve">I'm gonna be the 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>one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 xml:space="preserve"> who comes back home to you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en-US"/>
        </w:rPr>
        <w:t>And if I grow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>old well I know I'm gonna be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en-US"/>
        </w:rPr>
        <w:t xml:space="preserve">I'm gonna be the 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>one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 xml:space="preserve"> who's growing old with you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color w:val="222222"/>
          <w:sz w:val="26"/>
          <w:szCs w:val="26"/>
          <w:rtl w:val="0"/>
        </w:rPr>
      </w:pPr>
      <w:r>
        <w:rPr>
          <w:rFonts w:ascii="Arial" w:hAnsi="Arial"/>
          <w:i w:val="1"/>
          <w:iCs w:val="1"/>
          <w:color w:val="222222"/>
          <w:sz w:val="26"/>
          <w:szCs w:val="26"/>
          <w:rtl w:val="0"/>
        </w:rPr>
        <w:t xml:space="preserve">But </w:t>
      </w:r>
      <w:r>
        <w:rPr>
          <w:rFonts w:ascii="Arial" w:hAnsi="Arial"/>
          <w:b w:val="1"/>
          <w:bCs w:val="1"/>
          <w:i w:val="1"/>
          <w:iCs w:val="1"/>
          <w:color w:val="222222"/>
          <w:sz w:val="26"/>
          <w:szCs w:val="26"/>
          <w:u w:val="single"/>
          <w:rtl w:val="0"/>
        </w:rPr>
        <w:t>I</w:t>
      </w:r>
      <w:r>
        <w:rPr>
          <w:rFonts w:ascii="Arial" w:hAnsi="Arial"/>
          <w:i w:val="1"/>
          <w:iCs w:val="1"/>
          <w:color w:val="222222"/>
          <w:sz w:val="26"/>
          <w:szCs w:val="26"/>
          <w:rtl w:val="0"/>
          <w:lang w:val="en-US"/>
        </w:rPr>
        <w:t xml:space="preserve"> would walk </w:t>
      </w:r>
      <w:r>
        <w:rPr>
          <w:rFonts w:ascii="Arial" w:hAnsi="Arial"/>
          <w:i w:val="1"/>
          <w:iCs w:val="1"/>
          <w:color w:val="222222"/>
          <w:sz w:val="26"/>
          <w:szCs w:val="26"/>
          <w:rtl w:val="0"/>
          <w:lang w:val="en-US"/>
        </w:rPr>
        <w:t>five hundred</w:t>
      </w:r>
      <w:r>
        <w:rPr>
          <w:rFonts w:ascii="Arial" w:hAnsi="Arial"/>
          <w:i w:val="1"/>
          <w:iCs w:val="1"/>
          <w:color w:val="222222"/>
          <w:sz w:val="26"/>
          <w:szCs w:val="26"/>
          <w:rtl w:val="0"/>
        </w:rPr>
        <w:t xml:space="preserve"> miles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color w:val="222222"/>
          <w:sz w:val="26"/>
          <w:szCs w:val="26"/>
          <w:rtl w:val="0"/>
        </w:rPr>
      </w:pPr>
      <w:r>
        <w:rPr>
          <w:rFonts w:ascii="Arial" w:hAnsi="Arial"/>
          <w:i w:val="1"/>
          <w:iCs w:val="1"/>
          <w:color w:val="222222"/>
          <w:sz w:val="26"/>
          <w:szCs w:val="26"/>
          <w:rtl w:val="0"/>
        </w:rPr>
        <w:t xml:space="preserve">And </w:t>
      </w:r>
      <w:r>
        <w:rPr>
          <w:rFonts w:ascii="Arial" w:hAnsi="Arial"/>
          <w:b w:val="1"/>
          <w:bCs w:val="1"/>
          <w:i w:val="1"/>
          <w:iCs w:val="1"/>
          <w:color w:val="222222"/>
          <w:sz w:val="26"/>
          <w:szCs w:val="26"/>
          <w:u w:val="single"/>
          <w:rtl w:val="0"/>
        </w:rPr>
        <w:t>I</w:t>
      </w:r>
      <w:r>
        <w:rPr>
          <w:rFonts w:ascii="Arial" w:hAnsi="Arial"/>
          <w:b w:val="1"/>
          <w:bCs w:val="1"/>
          <w:i w:val="1"/>
          <w:iCs w:val="1"/>
          <w:color w:val="222222"/>
          <w:sz w:val="26"/>
          <w:szCs w:val="26"/>
          <w:rtl w:val="0"/>
        </w:rPr>
        <w:t xml:space="preserve"> </w:t>
      </w:r>
      <w:r>
        <w:rPr>
          <w:rFonts w:ascii="Arial" w:hAnsi="Arial"/>
          <w:i w:val="1"/>
          <w:iCs w:val="1"/>
          <w:color w:val="222222"/>
          <w:sz w:val="26"/>
          <w:szCs w:val="26"/>
          <w:rtl w:val="0"/>
          <w:lang w:val="en-US"/>
        </w:rPr>
        <w:t xml:space="preserve">would walk </w:t>
      </w:r>
      <w:r>
        <w:rPr>
          <w:rFonts w:ascii="Arial" w:hAnsi="Arial"/>
          <w:i w:val="1"/>
          <w:iCs w:val="1"/>
          <w:color w:val="222222"/>
          <w:sz w:val="26"/>
          <w:szCs w:val="26"/>
          <w:rtl w:val="0"/>
          <w:lang w:val="en-US"/>
        </w:rPr>
        <w:t xml:space="preserve">five </w:t>
      </w:r>
      <w:r>
        <w:rPr>
          <w:rFonts w:ascii="Arial" w:hAnsi="Arial"/>
          <w:b w:val="1"/>
          <w:bCs w:val="1"/>
          <w:i w:val="1"/>
          <w:iCs w:val="1"/>
          <w:color w:val="222222"/>
          <w:sz w:val="26"/>
          <w:szCs w:val="26"/>
          <w:u w:val="single"/>
          <w:rtl w:val="0"/>
          <w:lang w:val="en-US"/>
        </w:rPr>
        <w:t>hundred</w:t>
      </w:r>
      <w:r>
        <w:rPr>
          <w:rFonts w:ascii="Arial" w:hAnsi="Arial"/>
          <w:b w:val="1"/>
          <w:bCs w:val="1"/>
          <w:i w:val="1"/>
          <w:iCs w:val="1"/>
          <w:color w:val="222222"/>
          <w:sz w:val="26"/>
          <w:szCs w:val="26"/>
          <w:u w:val="single"/>
          <w:rtl w:val="0"/>
          <w:lang w:val="en-US"/>
        </w:rPr>
        <w:t xml:space="preserve"> more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color w:val="222222"/>
          <w:sz w:val="26"/>
          <w:szCs w:val="26"/>
          <w:rtl w:val="0"/>
        </w:rPr>
      </w:pPr>
      <w:r>
        <w:rPr>
          <w:rFonts w:ascii="Arial" w:hAnsi="Arial"/>
          <w:i w:val="1"/>
          <w:iCs w:val="1"/>
          <w:color w:val="222222"/>
          <w:sz w:val="26"/>
          <w:szCs w:val="26"/>
          <w:rtl w:val="0"/>
          <w:lang w:val="en-US"/>
        </w:rPr>
        <w:t xml:space="preserve">Just to </w:t>
      </w:r>
      <w:r>
        <w:rPr>
          <w:rFonts w:ascii="Arial" w:hAnsi="Arial"/>
          <w:b w:val="1"/>
          <w:bCs w:val="1"/>
          <w:i w:val="1"/>
          <w:iCs w:val="1"/>
          <w:color w:val="222222"/>
          <w:sz w:val="26"/>
          <w:szCs w:val="26"/>
          <w:u w:val="single"/>
          <w:rtl w:val="0"/>
        </w:rPr>
        <w:t>be</w:t>
      </w:r>
      <w:r>
        <w:rPr>
          <w:rFonts w:ascii="Arial" w:hAnsi="Arial"/>
          <w:i w:val="1"/>
          <w:iCs w:val="1"/>
          <w:color w:val="222222"/>
          <w:sz w:val="26"/>
          <w:szCs w:val="26"/>
          <w:rtl w:val="0"/>
          <w:lang w:val="en-US"/>
        </w:rPr>
        <w:t xml:space="preserve"> the man who walks a thousand </w:t>
      </w:r>
      <w:r>
        <w:rPr>
          <w:rFonts w:ascii="Arial" w:hAnsi="Arial"/>
          <w:b w:val="1"/>
          <w:bCs w:val="1"/>
          <w:i w:val="1"/>
          <w:iCs w:val="1"/>
          <w:color w:val="222222"/>
          <w:sz w:val="26"/>
          <w:szCs w:val="26"/>
          <w:u w:val="single"/>
          <w:rtl w:val="0"/>
        </w:rPr>
        <w:t>miles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color w:val="222222"/>
          <w:sz w:val="26"/>
          <w:szCs w:val="26"/>
          <w:rtl w:val="0"/>
        </w:rPr>
      </w:pPr>
      <w:r>
        <w:rPr>
          <w:rFonts w:ascii="Arial" w:hAnsi="Arial"/>
          <w:i w:val="1"/>
          <w:iCs w:val="1"/>
          <w:color w:val="222222"/>
          <w:sz w:val="26"/>
          <w:szCs w:val="26"/>
          <w:rtl w:val="0"/>
          <w:lang w:val="en-US"/>
        </w:rPr>
        <w:t xml:space="preserve">To fall down </w:t>
      </w:r>
      <w:r>
        <w:rPr>
          <w:rFonts w:ascii="Arial" w:hAnsi="Arial"/>
          <w:b w:val="1"/>
          <w:bCs w:val="1"/>
          <w:i w:val="1"/>
          <w:iCs w:val="1"/>
          <w:color w:val="222222"/>
          <w:sz w:val="26"/>
          <w:szCs w:val="26"/>
          <w:u w:val="single"/>
          <w:rtl w:val="0"/>
          <w:lang w:val="nl-NL"/>
        </w:rPr>
        <w:t>at your door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pt-PT"/>
        </w:rPr>
        <w:t>Da da da (da da da)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 xml:space="preserve"> </w:t>
      </w:r>
      <w:r>
        <w:rPr>
          <w:rFonts w:ascii="Arial" w:hAnsi="Arial"/>
          <w:color w:val="222222"/>
          <w:sz w:val="26"/>
          <w:szCs w:val="26"/>
          <w:rtl w:val="0"/>
          <w:lang w:val="pt-PT"/>
        </w:rPr>
        <w:t>Da da da (da da da)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it-IT"/>
        </w:rPr>
        <w:t>Da da da dun diddle un diddle un diddle uh da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 xml:space="preserve"> da etc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color w:val="222222"/>
          <w:sz w:val="26"/>
          <w:szCs w:val="26"/>
          <w:rtl w:val="0"/>
        </w:rPr>
      </w:pPr>
      <w:r>
        <w:rPr>
          <w:rFonts w:ascii="Arial" w:hAnsi="Arial"/>
          <w:i w:val="1"/>
          <w:iCs w:val="1"/>
          <w:color w:val="222222"/>
          <w:sz w:val="26"/>
          <w:szCs w:val="26"/>
          <w:rtl w:val="0"/>
          <w:lang w:val="en-US"/>
        </w:rPr>
        <w:t>Verse 4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en-US"/>
        </w:rPr>
        <w:t xml:space="preserve">T/B: 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>When I'm lonely, well I know I'm gonna be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en-US"/>
        </w:rPr>
        <w:t>I'm gonna be the man who's lonely without you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en-US"/>
        </w:rPr>
        <w:t xml:space="preserve">S/A: 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>And when I'm dreaming, well I know I'm gonna dream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en-US"/>
        </w:rPr>
        <w:t>I'm gonna dream about the time when I'm with you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i w:val="1"/>
          <w:iCs w:val="1"/>
          <w:color w:val="222222"/>
          <w:sz w:val="26"/>
          <w:szCs w:val="26"/>
          <w:rtl w:val="0"/>
        </w:rPr>
      </w:pPr>
      <w:r>
        <w:rPr>
          <w:rFonts w:ascii="Arial" w:hAnsi="Arial"/>
          <w:i w:val="1"/>
          <w:iCs w:val="1"/>
          <w:color w:val="222222"/>
          <w:sz w:val="26"/>
          <w:szCs w:val="26"/>
          <w:rtl w:val="0"/>
          <w:lang w:val="en-US"/>
        </w:rPr>
        <w:t>Verse 5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en-US"/>
        </w:rPr>
        <w:t xml:space="preserve">T/B: 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>When I go out (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 xml:space="preserve">S/A: 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>when I go out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>)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 xml:space="preserve"> well I know I'm </w:t>
      </w:r>
      <w:r>
        <w:rPr>
          <w:rFonts w:ascii="Arial" w:hAnsi="Arial"/>
          <w:b w:val="1"/>
          <w:bCs w:val="1"/>
          <w:color w:val="222222"/>
          <w:sz w:val="26"/>
          <w:szCs w:val="26"/>
          <w:u w:val="single"/>
          <w:rtl w:val="0"/>
        </w:rPr>
        <w:t>gonna be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222222"/>
          <w:sz w:val="26"/>
          <w:szCs w:val="26"/>
          <w:u w:val="single"/>
          <w:rtl w:val="0"/>
        </w:rPr>
      </w:pPr>
      <w:r>
        <w:rPr>
          <w:rFonts w:ascii="Arial" w:hAnsi="Arial"/>
          <w:b w:val="1"/>
          <w:bCs w:val="1"/>
          <w:color w:val="222222"/>
          <w:sz w:val="26"/>
          <w:szCs w:val="26"/>
          <w:u w:val="single"/>
          <w:rtl w:val="0"/>
          <w:lang w:val="en-US"/>
        </w:rPr>
        <w:t>I'm gonna be the man</w:t>
      </w:r>
      <w:r>
        <w:rPr>
          <w:rFonts w:ascii="Arial" w:hAnsi="Arial"/>
          <w:b w:val="1"/>
          <w:bCs w:val="1"/>
          <w:color w:val="222222"/>
          <w:sz w:val="26"/>
          <w:szCs w:val="26"/>
          <w:u w:val="single"/>
          <w:rtl w:val="0"/>
          <w:lang w:val="en-US"/>
        </w:rPr>
        <w:t>(/one)</w:t>
      </w:r>
      <w:r>
        <w:rPr>
          <w:rFonts w:ascii="Arial" w:hAnsi="Arial"/>
          <w:b w:val="1"/>
          <w:bCs w:val="1"/>
          <w:color w:val="222222"/>
          <w:sz w:val="26"/>
          <w:szCs w:val="26"/>
          <w:u w:val="single"/>
          <w:rtl w:val="0"/>
          <w:lang w:val="en-US"/>
        </w:rPr>
        <w:t xml:space="preserve"> who goes along with you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222222"/>
          <w:sz w:val="26"/>
          <w:szCs w:val="26"/>
          <w:rtl w:val="0"/>
        </w:rPr>
      </w:pPr>
      <w:r>
        <w:rPr>
          <w:rFonts w:ascii="Arial" w:hAnsi="Arial"/>
          <w:color w:val="222222"/>
          <w:sz w:val="26"/>
          <w:szCs w:val="26"/>
          <w:rtl w:val="0"/>
          <w:lang w:val="en-US"/>
        </w:rPr>
        <w:t>And when I come home (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 xml:space="preserve">S/A: </w:t>
      </w:r>
      <w:r>
        <w:rPr>
          <w:rFonts w:ascii="Arial" w:hAnsi="Arial"/>
          <w:color w:val="222222"/>
          <w:sz w:val="26"/>
          <w:szCs w:val="26"/>
          <w:rtl w:val="0"/>
          <w:lang w:val="en-US"/>
        </w:rPr>
        <w:t xml:space="preserve">when I come home) yes I </w:t>
      </w:r>
      <w:r>
        <w:rPr>
          <w:rFonts w:ascii="Arial" w:hAnsi="Arial"/>
          <w:b w:val="1"/>
          <w:bCs w:val="1"/>
          <w:color w:val="222222"/>
          <w:sz w:val="26"/>
          <w:szCs w:val="26"/>
          <w:u w:val="single"/>
          <w:rtl w:val="0"/>
          <w:lang w:val="en-US"/>
        </w:rPr>
        <w:t>know I'm gonna be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222222"/>
          <w:sz w:val="26"/>
          <w:szCs w:val="26"/>
          <w:u w:val="single"/>
          <w:rtl w:val="0"/>
        </w:rPr>
      </w:pPr>
      <w:r>
        <w:rPr>
          <w:rFonts w:ascii="Arial" w:hAnsi="Arial"/>
          <w:b w:val="1"/>
          <w:bCs w:val="1"/>
          <w:color w:val="222222"/>
          <w:sz w:val="26"/>
          <w:szCs w:val="26"/>
          <w:u w:val="single"/>
          <w:rtl w:val="0"/>
          <w:lang w:val="en-US"/>
        </w:rPr>
        <w:t>I'm gonna be the man</w:t>
      </w:r>
      <w:r>
        <w:rPr>
          <w:rFonts w:ascii="Arial" w:hAnsi="Arial"/>
          <w:b w:val="1"/>
          <w:bCs w:val="1"/>
          <w:color w:val="222222"/>
          <w:sz w:val="26"/>
          <w:szCs w:val="26"/>
          <w:u w:val="single"/>
          <w:rtl w:val="0"/>
          <w:lang w:val="en-US"/>
        </w:rPr>
        <w:t>/one</w:t>
      </w:r>
      <w:r>
        <w:rPr>
          <w:rFonts w:ascii="Arial" w:hAnsi="Arial"/>
          <w:b w:val="1"/>
          <w:bCs w:val="1"/>
          <w:color w:val="222222"/>
          <w:sz w:val="26"/>
          <w:szCs w:val="26"/>
          <w:u w:val="single"/>
          <w:rtl w:val="0"/>
          <w:lang w:val="en-US"/>
        </w:rPr>
        <w:t xml:space="preserve"> who comes back home with you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222222"/>
          <w:sz w:val="26"/>
          <w:szCs w:val="26"/>
          <w:u w:val="single"/>
          <w:rtl w:val="0"/>
        </w:rPr>
      </w:pPr>
      <w:r>
        <w:rPr>
          <w:rFonts w:ascii="Arial" w:hAnsi="Arial"/>
          <w:b w:val="1"/>
          <w:bCs w:val="1"/>
          <w:color w:val="222222"/>
          <w:sz w:val="26"/>
          <w:szCs w:val="26"/>
          <w:u w:val="single"/>
          <w:rtl w:val="0"/>
          <w:lang w:val="en-US"/>
        </w:rPr>
        <w:t>I'm gonna be the man</w:t>
      </w:r>
      <w:r>
        <w:rPr>
          <w:rFonts w:ascii="Arial" w:hAnsi="Arial"/>
          <w:b w:val="1"/>
          <w:bCs w:val="1"/>
          <w:color w:val="222222"/>
          <w:sz w:val="26"/>
          <w:szCs w:val="26"/>
          <w:u w:val="single"/>
          <w:rtl w:val="0"/>
          <w:lang w:val="en-US"/>
        </w:rPr>
        <w:t>/one</w:t>
      </w:r>
      <w:r>
        <w:rPr>
          <w:rFonts w:ascii="Arial" w:hAnsi="Arial"/>
          <w:b w:val="1"/>
          <w:bCs w:val="1"/>
          <w:color w:val="222222"/>
          <w:sz w:val="26"/>
          <w:szCs w:val="26"/>
          <w:u w:val="single"/>
          <w:rtl w:val="0"/>
          <w:lang w:val="en-US"/>
        </w:rPr>
        <w:t xml:space="preserve"> who's coming home with you</w:t>
      </w:r>
    </w:p>
    <w:p>
      <w:pPr>
        <w:pStyle w:val="Default"/>
        <w:bidi w:val="0"/>
        <w:ind w:left="0" w:right="0" w:firstLine="0"/>
        <w:jc w:val="left"/>
        <w:rPr>
          <w:rFonts w:ascii="Arial" w:cs="Arial" w:hAnsi="Arial" w:eastAsia="Arial"/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hAnsi="Arial"/>
          <w:b w:val="1"/>
          <w:bCs w:val="1"/>
          <w:color w:val="222222"/>
          <w:sz w:val="26"/>
          <w:szCs w:val="26"/>
          <w:rtl w:val="0"/>
          <w:lang w:val="en-US"/>
        </w:rPr>
        <w:t>But I would walk 500 miles</w:t>
      </w:r>
      <w:r>
        <w:rPr>
          <w:rFonts w:ascii="Arial" w:hAnsi="Arial"/>
          <w:b w:val="1"/>
          <w:bCs w:val="1"/>
          <w:color w:val="222222"/>
          <w:sz w:val="26"/>
          <w:szCs w:val="26"/>
          <w:rtl w:val="0"/>
          <w:lang w:val="en-US"/>
        </w:rPr>
        <w:t xml:space="preserve"> etc x 2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